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634" w:rsidRDefault="00847968" w:rsidP="00847968">
      <w:pPr>
        <w:jc w:val="center"/>
      </w:pPr>
      <w:r>
        <w:rPr>
          <w:b/>
          <w:sz w:val="24"/>
          <w:szCs w:val="24"/>
        </w:rPr>
        <w:t>Вариант 1</w:t>
      </w:r>
      <w:bookmarkStart w:id="0" w:name="_GoBack"/>
      <w:bookmarkEnd w:id="0"/>
    </w:p>
    <w:p w:rsidR="00E56634" w:rsidRPr="0027106A" w:rsidRDefault="00E56634" w:rsidP="00E56634">
      <w:pPr>
        <w:jc w:val="center"/>
        <w:rPr>
          <w:b/>
        </w:rPr>
      </w:pPr>
      <w:r w:rsidRPr="0027106A">
        <w:rPr>
          <w:b/>
        </w:rPr>
        <w:t>Часть 1</w:t>
      </w:r>
    </w:p>
    <w:p w:rsidR="00E56634" w:rsidRPr="00E56634" w:rsidRDefault="00E56634" w:rsidP="00E56634">
      <w:pPr>
        <w:pStyle w:val="a3"/>
        <w:numPr>
          <w:ilvl w:val="0"/>
          <w:numId w:val="1"/>
        </w:numPr>
      </w:pPr>
      <w:r>
        <w:rPr>
          <w:color w:val="000000"/>
          <w:sz w:val="23"/>
          <w:szCs w:val="23"/>
          <w:shd w:val="clear" w:color="auto" w:fill="FFFFFF"/>
        </w:rPr>
        <w:t>Ре</w:t>
      </w:r>
      <w:r>
        <w:rPr>
          <w:color w:val="000000"/>
          <w:sz w:val="23"/>
          <w:szCs w:val="23"/>
          <w:shd w:val="clear" w:color="auto" w:fill="FFFFFF"/>
        </w:rPr>
        <w:softHyphen/>
        <w:t>ши</w:t>
      </w:r>
      <w:r>
        <w:rPr>
          <w:color w:val="000000"/>
          <w:sz w:val="23"/>
          <w:szCs w:val="23"/>
          <w:shd w:val="clear" w:color="auto" w:fill="FFFFFF"/>
        </w:rPr>
        <w:softHyphen/>
        <w:t>те си</w:t>
      </w:r>
      <w:r>
        <w:rPr>
          <w:color w:val="000000"/>
          <w:sz w:val="23"/>
          <w:szCs w:val="23"/>
          <w:shd w:val="clear" w:color="auto" w:fill="FFFFFF"/>
        </w:rPr>
        <w:softHyphen/>
        <w:t>сте</w:t>
      </w:r>
      <w:r>
        <w:rPr>
          <w:color w:val="000000"/>
          <w:sz w:val="23"/>
          <w:szCs w:val="23"/>
          <w:shd w:val="clear" w:color="auto" w:fill="FFFFFF"/>
        </w:rPr>
        <w:softHyphen/>
        <w:t>му урав</w:t>
      </w:r>
      <w:r>
        <w:rPr>
          <w:color w:val="000000"/>
          <w:sz w:val="23"/>
          <w:szCs w:val="23"/>
          <w:shd w:val="clear" w:color="auto" w:fill="FFFFFF"/>
        </w:rPr>
        <w:softHyphen/>
        <w:t>не</w:t>
      </w:r>
      <w:r>
        <w:rPr>
          <w:color w:val="000000"/>
          <w:sz w:val="23"/>
          <w:szCs w:val="23"/>
          <w:shd w:val="clear" w:color="auto" w:fill="FFFFFF"/>
        </w:rPr>
        <w:softHyphen/>
        <w:t>ний   </w:t>
      </w:r>
      <w:r>
        <w:rPr>
          <w:noProof/>
          <w:lang w:eastAsia="ru-RU"/>
        </w:rPr>
        <w:drawing>
          <wp:inline distT="0" distB="0" distL="0" distR="0" wp14:anchorId="7398F4B1" wp14:editId="65C69633">
            <wp:extent cx="857250" cy="495300"/>
            <wp:effectExtent l="0" t="0" r="0" b="0"/>
            <wp:docPr id="1" name="Рисунок 1" descr="http://sdamgia.ru/formula/0f/0f6f2de8fd09c78d5777712eea46ac7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damgia.ru/formula/0f/0f6f2de8fd09c78d5777712eea46ac7a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634" w:rsidRPr="00E56634" w:rsidRDefault="00E56634" w:rsidP="00E56634">
      <w:pPr>
        <w:pStyle w:val="a3"/>
        <w:numPr>
          <w:ilvl w:val="0"/>
          <w:numId w:val="1"/>
        </w:numPr>
      </w:pPr>
      <w:r>
        <w:rPr>
          <w:color w:val="000000"/>
          <w:sz w:val="23"/>
          <w:szCs w:val="23"/>
          <w:shd w:val="clear" w:color="auto" w:fill="FFFFFF"/>
        </w:rPr>
        <w:t>Упро</w:t>
      </w:r>
      <w:r>
        <w:rPr>
          <w:color w:val="000000"/>
          <w:sz w:val="23"/>
          <w:szCs w:val="23"/>
          <w:shd w:val="clear" w:color="auto" w:fill="FFFFFF"/>
        </w:rPr>
        <w:softHyphen/>
        <w:t>сти</w:t>
      </w:r>
      <w:r>
        <w:rPr>
          <w:color w:val="000000"/>
          <w:sz w:val="23"/>
          <w:szCs w:val="23"/>
          <w:shd w:val="clear" w:color="auto" w:fill="FFFFFF"/>
        </w:rPr>
        <w:softHyphen/>
        <w:t>те вы</w:t>
      </w:r>
      <w:r>
        <w:rPr>
          <w:color w:val="000000"/>
          <w:sz w:val="23"/>
          <w:szCs w:val="23"/>
          <w:shd w:val="clear" w:color="auto" w:fill="FFFFFF"/>
        </w:rPr>
        <w:softHyphen/>
        <w:t>ра</w:t>
      </w:r>
      <w:r>
        <w:rPr>
          <w:color w:val="000000"/>
          <w:sz w:val="23"/>
          <w:szCs w:val="23"/>
          <w:shd w:val="clear" w:color="auto" w:fill="FFFFFF"/>
        </w:rPr>
        <w:softHyphen/>
        <w:t>же</w:t>
      </w:r>
      <w:r>
        <w:rPr>
          <w:color w:val="000000"/>
          <w:sz w:val="23"/>
          <w:szCs w:val="23"/>
          <w:shd w:val="clear" w:color="auto" w:fill="FFFFFF"/>
        </w:rPr>
        <w:softHyphen/>
        <w:t>ние</w:t>
      </w:r>
      <w:r>
        <w:rPr>
          <w:rStyle w:val="apple-converted-space"/>
          <w:color w:val="000000"/>
          <w:sz w:val="23"/>
          <w:szCs w:val="23"/>
          <w:shd w:val="clear" w:color="auto" w:fill="FFFFFF"/>
        </w:rPr>
        <w:t> </w:t>
      </w:r>
      <w:r>
        <w:rPr>
          <w:noProof/>
          <w:lang w:eastAsia="ru-RU"/>
        </w:rPr>
        <w:drawing>
          <wp:inline distT="0" distB="0" distL="0" distR="0" wp14:anchorId="16D8016E" wp14:editId="45DF7795">
            <wp:extent cx="838200" cy="400050"/>
            <wp:effectExtent l="0" t="0" r="0" b="0"/>
            <wp:docPr id="2" name="Рисунок 2" descr="http://sdamgia.ru/formula/a7/a7b082631f68b921aba3139fb2107af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damgia.ru/formula/a7/a7b082631f68b921aba3139fb2107afb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color w:val="000000"/>
          <w:sz w:val="23"/>
          <w:szCs w:val="23"/>
          <w:shd w:val="clear" w:color="auto" w:fill="FFFFFF"/>
        </w:rPr>
        <w:t> </w:t>
      </w:r>
      <w:r>
        <w:rPr>
          <w:color w:val="000000"/>
          <w:sz w:val="23"/>
          <w:szCs w:val="23"/>
          <w:shd w:val="clear" w:color="auto" w:fill="FFFFFF"/>
        </w:rPr>
        <w:t>и най</w:t>
      </w:r>
      <w:r>
        <w:rPr>
          <w:color w:val="000000"/>
          <w:sz w:val="23"/>
          <w:szCs w:val="23"/>
          <w:shd w:val="clear" w:color="auto" w:fill="FFFFFF"/>
        </w:rPr>
        <w:softHyphen/>
        <w:t>ди</w:t>
      </w:r>
      <w:r>
        <w:rPr>
          <w:color w:val="000000"/>
          <w:sz w:val="23"/>
          <w:szCs w:val="23"/>
          <w:shd w:val="clear" w:color="auto" w:fill="FFFFFF"/>
        </w:rPr>
        <w:softHyphen/>
        <w:t>те его зна</w:t>
      </w:r>
      <w:r>
        <w:rPr>
          <w:color w:val="000000"/>
          <w:sz w:val="23"/>
          <w:szCs w:val="23"/>
          <w:shd w:val="clear" w:color="auto" w:fill="FFFFFF"/>
        </w:rPr>
        <w:softHyphen/>
        <w:t>че</w:t>
      </w:r>
      <w:r>
        <w:rPr>
          <w:color w:val="000000"/>
          <w:sz w:val="23"/>
          <w:szCs w:val="23"/>
          <w:shd w:val="clear" w:color="auto" w:fill="FFFFFF"/>
        </w:rPr>
        <w:softHyphen/>
        <w:t xml:space="preserve">ние </w:t>
      </w:r>
      <w:proofErr w:type="gramStart"/>
      <w:r>
        <w:rPr>
          <w:color w:val="000000"/>
          <w:sz w:val="23"/>
          <w:szCs w:val="23"/>
          <w:shd w:val="clear" w:color="auto" w:fill="FFFFFF"/>
        </w:rPr>
        <w:t>при</w:t>
      </w:r>
      <w:proofErr w:type="gramEnd"/>
      <w:r>
        <w:rPr>
          <w:rStyle w:val="apple-converted-space"/>
          <w:color w:val="000000"/>
          <w:sz w:val="23"/>
          <w:szCs w:val="23"/>
          <w:shd w:val="clear" w:color="auto" w:fill="FFFFFF"/>
        </w:rPr>
        <w:t> </w:t>
      </w:r>
      <w:r>
        <w:rPr>
          <w:noProof/>
          <w:lang w:eastAsia="ru-RU"/>
        </w:rPr>
        <w:drawing>
          <wp:inline distT="0" distB="0" distL="0" distR="0" wp14:anchorId="77BB8684" wp14:editId="6F434D2D">
            <wp:extent cx="1009650" cy="152400"/>
            <wp:effectExtent l="0" t="0" r="0" b="0"/>
            <wp:docPr id="3" name="Рисунок 3" descr="http://sdamgia.ru/formula/fe/fe7b6bc7da243c88f63d199ee8ddb2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damgia.ru/formula/fe/fe7b6bc7da243c88f63d199ee8ddb2b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3"/>
          <w:szCs w:val="23"/>
          <w:shd w:val="clear" w:color="auto" w:fill="FFFFFF"/>
        </w:rPr>
        <w:t>. В ответ за</w:t>
      </w:r>
      <w:r>
        <w:rPr>
          <w:color w:val="000000"/>
          <w:sz w:val="23"/>
          <w:szCs w:val="23"/>
          <w:shd w:val="clear" w:color="auto" w:fill="FFFFFF"/>
        </w:rPr>
        <w:softHyphen/>
        <w:t>пи</w:t>
      </w:r>
      <w:r>
        <w:rPr>
          <w:color w:val="000000"/>
          <w:sz w:val="23"/>
          <w:szCs w:val="23"/>
          <w:shd w:val="clear" w:color="auto" w:fill="FFFFFF"/>
        </w:rPr>
        <w:softHyphen/>
        <w:t>ши</w:t>
      </w:r>
      <w:r>
        <w:rPr>
          <w:color w:val="000000"/>
          <w:sz w:val="23"/>
          <w:szCs w:val="23"/>
          <w:shd w:val="clear" w:color="auto" w:fill="FFFFFF"/>
        </w:rPr>
        <w:softHyphen/>
        <w:t>те по</w:t>
      </w:r>
      <w:r>
        <w:rPr>
          <w:color w:val="000000"/>
          <w:sz w:val="23"/>
          <w:szCs w:val="23"/>
          <w:shd w:val="clear" w:color="auto" w:fill="FFFFFF"/>
        </w:rPr>
        <w:softHyphen/>
        <w:t>лу</w:t>
      </w:r>
      <w:r>
        <w:rPr>
          <w:color w:val="000000"/>
          <w:sz w:val="23"/>
          <w:szCs w:val="23"/>
          <w:shd w:val="clear" w:color="auto" w:fill="FFFFFF"/>
        </w:rPr>
        <w:softHyphen/>
        <w:t>чен</w:t>
      </w:r>
      <w:r>
        <w:rPr>
          <w:color w:val="000000"/>
          <w:sz w:val="23"/>
          <w:szCs w:val="23"/>
          <w:shd w:val="clear" w:color="auto" w:fill="FFFFFF"/>
        </w:rPr>
        <w:softHyphen/>
        <w:t>ное число.</w:t>
      </w:r>
    </w:p>
    <w:p w:rsidR="00E56634" w:rsidRPr="00E56634" w:rsidRDefault="00E56634" w:rsidP="00E56634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56634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t> В какое из сле</w:t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softHyphen/>
        <w:t>ду</w:t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softHyphen/>
        <w:t>щих вы</w:t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softHyphen/>
        <w:t>ний можно пре</w:t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softHyphen/>
        <w:t>об</w:t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softHyphen/>
        <w:t>зо</w:t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softHyphen/>
        <w:t>вать дробь  </w:t>
      </w:r>
      <w:r w:rsidRPr="00E56634">
        <w:rPr>
          <w:noProof/>
          <w:lang w:eastAsia="ru-RU"/>
        </w:rPr>
        <w:drawing>
          <wp:inline distT="0" distB="0" distL="0" distR="0">
            <wp:extent cx="438150" cy="400050"/>
            <wp:effectExtent l="0" t="0" r="0" b="0"/>
            <wp:docPr id="8" name="Рисунок 8" descr="http://sdamgia.ru/formula/4e/4edfe75312599d47c184c2d4bfca5b9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damgia.ru/formula/4e/4edfe75312599d47c184c2d4bfca5b9b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t> ?</w:t>
      </w:r>
      <w:proofErr w:type="gramEnd"/>
    </w:p>
    <w:p w:rsidR="00E56634" w:rsidRPr="00E56634" w:rsidRDefault="00E56634" w:rsidP="00E56634">
      <w:pPr>
        <w:pStyle w:val="a3"/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t>1)</w:t>
      </w:r>
      <w:r w:rsidRPr="00E56634">
        <w:rPr>
          <w:noProof/>
          <w:lang w:eastAsia="ru-RU"/>
        </w:rPr>
        <w:drawing>
          <wp:inline distT="0" distB="0" distL="0" distR="0">
            <wp:extent cx="200025" cy="209550"/>
            <wp:effectExtent l="0" t="0" r="9525" b="0"/>
            <wp:docPr id="7" name="Рисунок 7" descr="http://sdamgia.ru/formula/f6/f6edea18d33e9a6ccdd584200ebd8a9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damgia.ru/formula/f6/f6edea18d33e9a6ccdd584200ebd8a9a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br/>
        <w:t>2)</w:t>
      </w:r>
      <w:r w:rsidRPr="00E56634">
        <w:rPr>
          <w:noProof/>
          <w:lang w:eastAsia="ru-RU"/>
        </w:rPr>
        <w:drawing>
          <wp:inline distT="0" distB="0" distL="0" distR="0">
            <wp:extent cx="114300" cy="209550"/>
            <wp:effectExtent l="0" t="0" r="0" b="0"/>
            <wp:docPr id="6" name="Рисунок 6" descr="http://sdamgia.ru/formula/01/01410cfc13c7cc36ca6290db7a87646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damgia.ru/formula/01/01410cfc13c7cc36ca6290db7a87646a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br/>
        <w:t>3)</w:t>
      </w:r>
      <w:r w:rsidRPr="00E56634">
        <w:rPr>
          <w:noProof/>
          <w:lang w:eastAsia="ru-RU"/>
        </w:rPr>
        <w:drawing>
          <wp:inline distT="0" distB="0" distL="0" distR="0">
            <wp:extent cx="200025" cy="209550"/>
            <wp:effectExtent l="0" t="0" r="9525" b="0"/>
            <wp:docPr id="5" name="Рисунок 5" descr="http://sdamgia.ru/formula/ff/ffe3fa6e1520e6c9c1663a7ef08529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damgia.ru/formula/ff/ffe3fa6e1520e6c9c1663a7ef08529aa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br/>
        <w:t>4) </w:t>
      </w:r>
      <w:r w:rsidRPr="00E56634">
        <w:rPr>
          <w:noProof/>
          <w:lang w:eastAsia="ru-RU"/>
        </w:rPr>
        <w:drawing>
          <wp:inline distT="0" distB="0" distL="0" distR="0">
            <wp:extent cx="200025" cy="209550"/>
            <wp:effectExtent l="0" t="0" r="9525" b="0"/>
            <wp:docPr id="4" name="Рисунок 4" descr="http://sdamgia.ru/formula/7c/7c09cc63772988bbec8267a8bdaa10f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damgia.ru/formula/7c/7c09cc63772988bbec8267a8bdaa10f0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634" w:rsidRPr="00E56634" w:rsidRDefault="00E56634" w:rsidP="00E56634">
      <w:pPr>
        <w:pStyle w:val="a3"/>
        <w:numPr>
          <w:ilvl w:val="0"/>
          <w:numId w:val="1"/>
        </w:numPr>
      </w:pPr>
      <w:r>
        <w:rPr>
          <w:color w:val="000000"/>
          <w:sz w:val="23"/>
          <w:szCs w:val="23"/>
          <w:shd w:val="clear" w:color="auto" w:fill="FFFFFF"/>
        </w:rPr>
        <w:t>На гра</w:t>
      </w:r>
      <w:r>
        <w:rPr>
          <w:color w:val="000000"/>
          <w:sz w:val="23"/>
          <w:szCs w:val="23"/>
          <w:shd w:val="clear" w:color="auto" w:fill="FFFFFF"/>
        </w:rPr>
        <w:softHyphen/>
        <w:t>фи</w:t>
      </w:r>
      <w:r>
        <w:rPr>
          <w:color w:val="000000"/>
          <w:sz w:val="23"/>
          <w:szCs w:val="23"/>
          <w:shd w:val="clear" w:color="auto" w:fill="FFFFFF"/>
        </w:rPr>
        <w:softHyphen/>
        <w:t>ке изоб</w:t>
      </w:r>
      <w:r>
        <w:rPr>
          <w:color w:val="000000"/>
          <w:sz w:val="23"/>
          <w:szCs w:val="23"/>
          <w:shd w:val="clear" w:color="auto" w:fill="FFFFFF"/>
        </w:rPr>
        <w:softHyphen/>
        <w:t>ра</w:t>
      </w:r>
      <w:r>
        <w:rPr>
          <w:color w:val="000000"/>
          <w:sz w:val="23"/>
          <w:szCs w:val="23"/>
          <w:shd w:val="clear" w:color="auto" w:fill="FFFFFF"/>
        </w:rPr>
        <w:softHyphen/>
        <w:t>же</w:t>
      </w:r>
      <w:r>
        <w:rPr>
          <w:color w:val="000000"/>
          <w:sz w:val="23"/>
          <w:szCs w:val="23"/>
          <w:shd w:val="clear" w:color="auto" w:fill="FFFFFF"/>
        </w:rPr>
        <w:softHyphen/>
        <w:t>на за</w:t>
      </w:r>
      <w:r>
        <w:rPr>
          <w:color w:val="000000"/>
          <w:sz w:val="23"/>
          <w:szCs w:val="23"/>
          <w:shd w:val="clear" w:color="auto" w:fill="FFFFFF"/>
        </w:rPr>
        <w:softHyphen/>
        <w:t>ви</w:t>
      </w:r>
      <w:r>
        <w:rPr>
          <w:color w:val="000000"/>
          <w:sz w:val="23"/>
          <w:szCs w:val="23"/>
          <w:shd w:val="clear" w:color="auto" w:fill="FFFFFF"/>
        </w:rPr>
        <w:softHyphen/>
        <w:t>си</w:t>
      </w:r>
      <w:r>
        <w:rPr>
          <w:color w:val="000000"/>
          <w:sz w:val="23"/>
          <w:szCs w:val="23"/>
          <w:shd w:val="clear" w:color="auto" w:fill="FFFFFF"/>
        </w:rPr>
        <w:softHyphen/>
        <w:t>мость ат</w:t>
      </w:r>
      <w:r>
        <w:rPr>
          <w:color w:val="000000"/>
          <w:sz w:val="23"/>
          <w:szCs w:val="23"/>
          <w:shd w:val="clear" w:color="auto" w:fill="FFFFFF"/>
        </w:rPr>
        <w:softHyphen/>
        <w:t>мо</w:t>
      </w:r>
      <w:r>
        <w:rPr>
          <w:color w:val="000000"/>
          <w:sz w:val="23"/>
          <w:szCs w:val="23"/>
          <w:shd w:val="clear" w:color="auto" w:fill="FFFFFF"/>
        </w:rPr>
        <w:softHyphen/>
        <w:t>сфер</w:t>
      </w:r>
      <w:r>
        <w:rPr>
          <w:color w:val="000000"/>
          <w:sz w:val="23"/>
          <w:szCs w:val="23"/>
          <w:shd w:val="clear" w:color="auto" w:fill="FFFFFF"/>
        </w:rPr>
        <w:softHyphen/>
        <w:t>но</w:t>
      </w:r>
      <w:r>
        <w:rPr>
          <w:color w:val="000000"/>
          <w:sz w:val="23"/>
          <w:szCs w:val="23"/>
          <w:shd w:val="clear" w:color="auto" w:fill="FFFFFF"/>
        </w:rPr>
        <w:softHyphen/>
        <w:t>го дав</w:t>
      </w:r>
      <w:r>
        <w:rPr>
          <w:color w:val="000000"/>
          <w:sz w:val="23"/>
          <w:szCs w:val="23"/>
          <w:shd w:val="clear" w:color="auto" w:fill="FFFFFF"/>
        </w:rPr>
        <w:softHyphen/>
        <w:t>ле</w:t>
      </w:r>
      <w:r>
        <w:rPr>
          <w:color w:val="000000"/>
          <w:sz w:val="23"/>
          <w:szCs w:val="23"/>
          <w:shd w:val="clear" w:color="auto" w:fill="FFFFFF"/>
        </w:rPr>
        <w:softHyphen/>
        <w:t>ния (в мил</w:t>
      </w:r>
      <w:r>
        <w:rPr>
          <w:color w:val="000000"/>
          <w:sz w:val="23"/>
          <w:szCs w:val="23"/>
          <w:shd w:val="clear" w:color="auto" w:fill="FFFFFF"/>
        </w:rPr>
        <w:softHyphen/>
        <w:t>ли</w:t>
      </w:r>
      <w:r>
        <w:rPr>
          <w:color w:val="000000"/>
          <w:sz w:val="23"/>
          <w:szCs w:val="23"/>
          <w:shd w:val="clear" w:color="auto" w:fill="FFFFFF"/>
        </w:rPr>
        <w:softHyphen/>
        <w:t>мет</w:t>
      </w:r>
      <w:r>
        <w:rPr>
          <w:color w:val="000000"/>
          <w:sz w:val="23"/>
          <w:szCs w:val="23"/>
          <w:shd w:val="clear" w:color="auto" w:fill="FFFFFF"/>
        </w:rPr>
        <w:softHyphen/>
        <w:t>рах ртут</w:t>
      </w:r>
      <w:r>
        <w:rPr>
          <w:color w:val="000000"/>
          <w:sz w:val="23"/>
          <w:szCs w:val="23"/>
          <w:shd w:val="clear" w:color="auto" w:fill="FFFFFF"/>
        </w:rPr>
        <w:softHyphen/>
        <w:t>но</w:t>
      </w:r>
      <w:r>
        <w:rPr>
          <w:color w:val="000000"/>
          <w:sz w:val="23"/>
          <w:szCs w:val="23"/>
          <w:shd w:val="clear" w:color="auto" w:fill="FFFFFF"/>
        </w:rPr>
        <w:softHyphen/>
        <w:t>го стол</w:t>
      </w:r>
      <w:r>
        <w:rPr>
          <w:color w:val="000000"/>
          <w:sz w:val="23"/>
          <w:szCs w:val="23"/>
          <w:shd w:val="clear" w:color="auto" w:fill="FFFFFF"/>
        </w:rPr>
        <w:softHyphen/>
        <w:t>ба) от вы</w:t>
      </w:r>
      <w:r>
        <w:rPr>
          <w:color w:val="000000"/>
          <w:sz w:val="23"/>
          <w:szCs w:val="23"/>
          <w:shd w:val="clear" w:color="auto" w:fill="FFFFFF"/>
        </w:rPr>
        <w:softHyphen/>
        <w:t>со</w:t>
      </w:r>
      <w:r>
        <w:rPr>
          <w:color w:val="000000"/>
          <w:sz w:val="23"/>
          <w:szCs w:val="23"/>
          <w:shd w:val="clear" w:color="auto" w:fill="FFFFFF"/>
        </w:rPr>
        <w:softHyphen/>
        <w:t>ты над уров</w:t>
      </w:r>
      <w:r>
        <w:rPr>
          <w:color w:val="000000"/>
          <w:sz w:val="23"/>
          <w:szCs w:val="23"/>
          <w:shd w:val="clear" w:color="auto" w:fill="FFFFFF"/>
        </w:rPr>
        <w:softHyphen/>
        <w:t>нем моря (в ки</w:t>
      </w:r>
      <w:r>
        <w:rPr>
          <w:color w:val="000000"/>
          <w:sz w:val="23"/>
          <w:szCs w:val="23"/>
          <w:shd w:val="clear" w:color="auto" w:fill="FFFFFF"/>
        </w:rPr>
        <w:softHyphen/>
        <w:t>ло</w:t>
      </w:r>
      <w:r>
        <w:rPr>
          <w:color w:val="000000"/>
          <w:sz w:val="23"/>
          <w:szCs w:val="23"/>
          <w:shd w:val="clear" w:color="auto" w:fill="FFFFFF"/>
        </w:rPr>
        <w:softHyphen/>
        <w:t>мет</w:t>
      </w:r>
      <w:r>
        <w:rPr>
          <w:color w:val="000000"/>
          <w:sz w:val="23"/>
          <w:szCs w:val="23"/>
          <w:shd w:val="clear" w:color="auto" w:fill="FFFFFF"/>
        </w:rPr>
        <w:softHyphen/>
        <w:t>рах). На какой вы</w:t>
      </w:r>
      <w:r>
        <w:rPr>
          <w:color w:val="000000"/>
          <w:sz w:val="23"/>
          <w:szCs w:val="23"/>
          <w:shd w:val="clear" w:color="auto" w:fill="FFFFFF"/>
        </w:rPr>
        <w:softHyphen/>
        <w:t>со</w:t>
      </w:r>
      <w:r>
        <w:rPr>
          <w:color w:val="000000"/>
          <w:sz w:val="23"/>
          <w:szCs w:val="23"/>
          <w:shd w:val="clear" w:color="auto" w:fill="FFFFFF"/>
        </w:rPr>
        <w:softHyphen/>
        <w:t>те (в км) летит воз</w:t>
      </w:r>
      <w:r>
        <w:rPr>
          <w:color w:val="000000"/>
          <w:sz w:val="23"/>
          <w:szCs w:val="23"/>
          <w:shd w:val="clear" w:color="auto" w:fill="FFFFFF"/>
        </w:rPr>
        <w:softHyphen/>
        <w:t>душ</w:t>
      </w:r>
      <w:r>
        <w:rPr>
          <w:color w:val="000000"/>
          <w:sz w:val="23"/>
          <w:szCs w:val="23"/>
          <w:shd w:val="clear" w:color="auto" w:fill="FFFFFF"/>
        </w:rPr>
        <w:softHyphen/>
        <w:t>ный шар, если ба</w:t>
      </w:r>
      <w:r>
        <w:rPr>
          <w:color w:val="000000"/>
          <w:sz w:val="23"/>
          <w:szCs w:val="23"/>
          <w:shd w:val="clear" w:color="auto" w:fill="FFFFFF"/>
        </w:rPr>
        <w:softHyphen/>
        <w:t>ро</w:t>
      </w:r>
      <w:r>
        <w:rPr>
          <w:color w:val="000000"/>
          <w:sz w:val="23"/>
          <w:szCs w:val="23"/>
          <w:shd w:val="clear" w:color="auto" w:fill="FFFFFF"/>
        </w:rPr>
        <w:softHyphen/>
        <w:t>метр, на</w:t>
      </w:r>
      <w:r>
        <w:rPr>
          <w:color w:val="000000"/>
          <w:sz w:val="23"/>
          <w:szCs w:val="23"/>
          <w:shd w:val="clear" w:color="auto" w:fill="FFFFFF"/>
        </w:rPr>
        <w:softHyphen/>
        <w:t>хо</w:t>
      </w:r>
      <w:r>
        <w:rPr>
          <w:color w:val="000000"/>
          <w:sz w:val="23"/>
          <w:szCs w:val="23"/>
          <w:shd w:val="clear" w:color="auto" w:fill="FFFFFF"/>
        </w:rPr>
        <w:softHyphen/>
        <w:t>дя</w:t>
      </w:r>
      <w:r>
        <w:rPr>
          <w:color w:val="000000"/>
          <w:sz w:val="23"/>
          <w:szCs w:val="23"/>
          <w:shd w:val="clear" w:color="auto" w:fill="FFFFFF"/>
        </w:rPr>
        <w:softHyphen/>
        <w:t>щий</w:t>
      </w:r>
      <w:r>
        <w:rPr>
          <w:color w:val="000000"/>
          <w:sz w:val="23"/>
          <w:szCs w:val="23"/>
          <w:shd w:val="clear" w:color="auto" w:fill="FFFFFF"/>
        </w:rPr>
        <w:softHyphen/>
        <w:t>ся в кор</w:t>
      </w:r>
      <w:r>
        <w:rPr>
          <w:color w:val="000000"/>
          <w:sz w:val="23"/>
          <w:szCs w:val="23"/>
          <w:shd w:val="clear" w:color="auto" w:fill="FFFFFF"/>
        </w:rPr>
        <w:softHyphen/>
        <w:t>зи</w:t>
      </w:r>
      <w:r>
        <w:rPr>
          <w:color w:val="000000"/>
          <w:sz w:val="23"/>
          <w:szCs w:val="23"/>
          <w:shd w:val="clear" w:color="auto" w:fill="FFFFFF"/>
        </w:rPr>
        <w:softHyphen/>
        <w:t>не шара, по</w:t>
      </w:r>
      <w:r>
        <w:rPr>
          <w:color w:val="000000"/>
          <w:sz w:val="23"/>
          <w:szCs w:val="23"/>
          <w:shd w:val="clear" w:color="auto" w:fill="FFFFFF"/>
        </w:rPr>
        <w:softHyphen/>
        <w:t>ка</w:t>
      </w:r>
      <w:r>
        <w:rPr>
          <w:color w:val="000000"/>
          <w:sz w:val="23"/>
          <w:szCs w:val="23"/>
          <w:shd w:val="clear" w:color="auto" w:fill="FFFFFF"/>
        </w:rPr>
        <w:softHyphen/>
        <w:t>зы</w:t>
      </w:r>
      <w:r>
        <w:rPr>
          <w:color w:val="000000"/>
          <w:sz w:val="23"/>
          <w:szCs w:val="23"/>
          <w:shd w:val="clear" w:color="auto" w:fill="FFFFFF"/>
        </w:rPr>
        <w:softHyphen/>
        <w:t>ва</w:t>
      </w:r>
      <w:r>
        <w:rPr>
          <w:color w:val="000000"/>
          <w:sz w:val="23"/>
          <w:szCs w:val="23"/>
          <w:shd w:val="clear" w:color="auto" w:fill="FFFFFF"/>
        </w:rPr>
        <w:softHyphen/>
        <w:t>ет дав</w:t>
      </w:r>
      <w:r>
        <w:rPr>
          <w:color w:val="000000"/>
          <w:sz w:val="23"/>
          <w:szCs w:val="23"/>
          <w:shd w:val="clear" w:color="auto" w:fill="FFFFFF"/>
        </w:rPr>
        <w:softHyphen/>
        <w:t>ле</w:t>
      </w:r>
      <w:r>
        <w:rPr>
          <w:color w:val="000000"/>
          <w:sz w:val="23"/>
          <w:szCs w:val="23"/>
          <w:shd w:val="clear" w:color="auto" w:fill="FFFFFF"/>
        </w:rPr>
        <w:softHyphen/>
        <w:t>ние 540 мил</w:t>
      </w:r>
      <w:r>
        <w:rPr>
          <w:color w:val="000000"/>
          <w:sz w:val="23"/>
          <w:szCs w:val="23"/>
          <w:shd w:val="clear" w:color="auto" w:fill="FFFFFF"/>
        </w:rPr>
        <w:softHyphen/>
        <w:t>ли</w:t>
      </w:r>
      <w:r>
        <w:rPr>
          <w:color w:val="000000"/>
          <w:sz w:val="23"/>
          <w:szCs w:val="23"/>
          <w:shd w:val="clear" w:color="auto" w:fill="FFFFFF"/>
        </w:rPr>
        <w:softHyphen/>
        <w:t>мет</w:t>
      </w:r>
      <w:r>
        <w:rPr>
          <w:color w:val="000000"/>
          <w:sz w:val="23"/>
          <w:szCs w:val="23"/>
          <w:shd w:val="clear" w:color="auto" w:fill="FFFFFF"/>
        </w:rPr>
        <w:softHyphen/>
        <w:t>ров ртут</w:t>
      </w:r>
      <w:r>
        <w:rPr>
          <w:color w:val="000000"/>
          <w:sz w:val="23"/>
          <w:szCs w:val="23"/>
          <w:shd w:val="clear" w:color="auto" w:fill="FFFFFF"/>
        </w:rPr>
        <w:softHyphen/>
        <w:t>но</w:t>
      </w:r>
      <w:r>
        <w:rPr>
          <w:color w:val="000000"/>
          <w:sz w:val="23"/>
          <w:szCs w:val="23"/>
          <w:shd w:val="clear" w:color="auto" w:fill="FFFFFF"/>
        </w:rPr>
        <w:softHyphen/>
        <w:t>го стол</w:t>
      </w:r>
      <w:r>
        <w:rPr>
          <w:color w:val="000000"/>
          <w:sz w:val="23"/>
          <w:szCs w:val="23"/>
          <w:shd w:val="clear" w:color="auto" w:fill="FFFFFF"/>
        </w:rPr>
        <w:softHyphen/>
        <w:t>ба?</w:t>
      </w:r>
      <w:r>
        <w:rPr>
          <w:noProof/>
          <w:lang w:eastAsia="ru-RU"/>
        </w:rPr>
        <w:drawing>
          <wp:inline distT="0" distB="0" distL="0" distR="0" wp14:anchorId="782A71B2" wp14:editId="152487A7">
            <wp:extent cx="4695825" cy="2876550"/>
            <wp:effectExtent l="0" t="0" r="9525" b="0"/>
            <wp:docPr id="9" name="Рисунок 9" descr="http://sdamgia.ru/get_file?id=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sdamgia.ru/get_file?id=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634" w:rsidRPr="00E56634" w:rsidRDefault="00E56634" w:rsidP="00E56634">
      <w:pPr>
        <w:pStyle w:val="a3"/>
        <w:numPr>
          <w:ilvl w:val="0"/>
          <w:numId w:val="1"/>
        </w:numPr>
      </w:pPr>
      <w:r>
        <w:rPr>
          <w:color w:val="000000"/>
          <w:sz w:val="23"/>
          <w:szCs w:val="23"/>
          <w:shd w:val="clear" w:color="auto" w:fill="FFFFFF"/>
        </w:rPr>
        <w:t>В лыж</w:t>
      </w:r>
      <w:r>
        <w:rPr>
          <w:color w:val="000000"/>
          <w:sz w:val="23"/>
          <w:szCs w:val="23"/>
          <w:shd w:val="clear" w:color="auto" w:fill="FFFFFF"/>
        </w:rPr>
        <w:softHyphen/>
        <w:t>ных гон</w:t>
      </w:r>
      <w:r>
        <w:rPr>
          <w:color w:val="000000"/>
          <w:sz w:val="23"/>
          <w:szCs w:val="23"/>
          <w:shd w:val="clear" w:color="auto" w:fill="FFFFFF"/>
        </w:rPr>
        <w:softHyphen/>
        <w:t>ках участ</w:t>
      </w:r>
      <w:r>
        <w:rPr>
          <w:color w:val="000000"/>
          <w:sz w:val="23"/>
          <w:szCs w:val="23"/>
          <w:shd w:val="clear" w:color="auto" w:fill="FFFFFF"/>
        </w:rPr>
        <w:softHyphen/>
        <w:t>ву</w:t>
      </w:r>
      <w:r>
        <w:rPr>
          <w:color w:val="000000"/>
          <w:sz w:val="23"/>
          <w:szCs w:val="23"/>
          <w:shd w:val="clear" w:color="auto" w:fill="FFFFFF"/>
        </w:rPr>
        <w:softHyphen/>
        <w:t>ют 13 спортс</w:t>
      </w:r>
      <w:r>
        <w:rPr>
          <w:color w:val="000000"/>
          <w:sz w:val="23"/>
          <w:szCs w:val="23"/>
          <w:shd w:val="clear" w:color="auto" w:fill="FFFFFF"/>
        </w:rPr>
        <w:softHyphen/>
        <w:t>ме</w:t>
      </w:r>
      <w:r>
        <w:rPr>
          <w:color w:val="000000"/>
          <w:sz w:val="23"/>
          <w:szCs w:val="23"/>
          <w:shd w:val="clear" w:color="auto" w:fill="FFFFFF"/>
        </w:rPr>
        <w:softHyphen/>
        <w:t>нов из Рос</w:t>
      </w:r>
      <w:r>
        <w:rPr>
          <w:color w:val="000000"/>
          <w:sz w:val="23"/>
          <w:szCs w:val="23"/>
          <w:shd w:val="clear" w:color="auto" w:fill="FFFFFF"/>
        </w:rPr>
        <w:softHyphen/>
        <w:t>сии, 2 спортс</w:t>
      </w:r>
      <w:r>
        <w:rPr>
          <w:color w:val="000000"/>
          <w:sz w:val="23"/>
          <w:szCs w:val="23"/>
          <w:shd w:val="clear" w:color="auto" w:fill="FFFFFF"/>
        </w:rPr>
        <w:softHyphen/>
        <w:t>ме</w:t>
      </w:r>
      <w:r>
        <w:rPr>
          <w:color w:val="000000"/>
          <w:sz w:val="23"/>
          <w:szCs w:val="23"/>
          <w:shd w:val="clear" w:color="auto" w:fill="FFFFFF"/>
        </w:rPr>
        <w:softHyphen/>
        <w:t>на из Нор</w:t>
      </w:r>
      <w:r>
        <w:rPr>
          <w:color w:val="000000"/>
          <w:sz w:val="23"/>
          <w:szCs w:val="23"/>
          <w:shd w:val="clear" w:color="auto" w:fill="FFFFFF"/>
        </w:rPr>
        <w:softHyphen/>
        <w:t>ве</w:t>
      </w:r>
      <w:r>
        <w:rPr>
          <w:color w:val="000000"/>
          <w:sz w:val="23"/>
          <w:szCs w:val="23"/>
          <w:shd w:val="clear" w:color="auto" w:fill="FFFFFF"/>
        </w:rPr>
        <w:softHyphen/>
        <w:t>гии и 5 спортс</w:t>
      </w:r>
      <w:r>
        <w:rPr>
          <w:color w:val="000000"/>
          <w:sz w:val="23"/>
          <w:szCs w:val="23"/>
          <w:shd w:val="clear" w:color="auto" w:fill="FFFFFF"/>
        </w:rPr>
        <w:softHyphen/>
        <w:t>ме</w:t>
      </w:r>
      <w:r>
        <w:rPr>
          <w:color w:val="000000"/>
          <w:sz w:val="23"/>
          <w:szCs w:val="23"/>
          <w:shd w:val="clear" w:color="auto" w:fill="FFFFFF"/>
        </w:rPr>
        <w:softHyphen/>
        <w:t>нов из Шве</w:t>
      </w:r>
      <w:r>
        <w:rPr>
          <w:color w:val="000000"/>
          <w:sz w:val="23"/>
          <w:szCs w:val="23"/>
          <w:shd w:val="clear" w:color="auto" w:fill="FFFFFF"/>
        </w:rPr>
        <w:softHyphen/>
        <w:t>ции. По</w:t>
      </w:r>
      <w:r>
        <w:rPr>
          <w:color w:val="000000"/>
          <w:sz w:val="23"/>
          <w:szCs w:val="23"/>
          <w:shd w:val="clear" w:color="auto" w:fill="FFFFFF"/>
        </w:rPr>
        <w:softHyphen/>
        <w:t>ря</w:t>
      </w:r>
      <w:r>
        <w:rPr>
          <w:color w:val="000000"/>
          <w:sz w:val="23"/>
          <w:szCs w:val="23"/>
          <w:shd w:val="clear" w:color="auto" w:fill="FFFFFF"/>
        </w:rPr>
        <w:softHyphen/>
        <w:t>док, в ко</w:t>
      </w:r>
      <w:r>
        <w:rPr>
          <w:color w:val="000000"/>
          <w:sz w:val="23"/>
          <w:szCs w:val="23"/>
          <w:shd w:val="clear" w:color="auto" w:fill="FFFFFF"/>
        </w:rPr>
        <w:softHyphen/>
        <w:t>то</w:t>
      </w:r>
      <w:r>
        <w:rPr>
          <w:color w:val="000000"/>
          <w:sz w:val="23"/>
          <w:szCs w:val="23"/>
          <w:shd w:val="clear" w:color="auto" w:fill="FFFFFF"/>
        </w:rPr>
        <w:softHyphen/>
        <w:t>ром спортс</w:t>
      </w:r>
      <w:r>
        <w:rPr>
          <w:color w:val="000000"/>
          <w:sz w:val="23"/>
          <w:szCs w:val="23"/>
          <w:shd w:val="clear" w:color="auto" w:fill="FFFFFF"/>
        </w:rPr>
        <w:softHyphen/>
        <w:t>ме</w:t>
      </w:r>
      <w:r>
        <w:rPr>
          <w:color w:val="000000"/>
          <w:sz w:val="23"/>
          <w:szCs w:val="23"/>
          <w:shd w:val="clear" w:color="auto" w:fill="FFFFFF"/>
        </w:rPr>
        <w:softHyphen/>
        <w:t>ны стар</w:t>
      </w:r>
      <w:r>
        <w:rPr>
          <w:color w:val="000000"/>
          <w:sz w:val="23"/>
          <w:szCs w:val="23"/>
          <w:shd w:val="clear" w:color="auto" w:fill="FFFFFF"/>
        </w:rPr>
        <w:softHyphen/>
        <w:t>ту</w:t>
      </w:r>
      <w:r>
        <w:rPr>
          <w:color w:val="000000"/>
          <w:sz w:val="23"/>
          <w:szCs w:val="23"/>
          <w:shd w:val="clear" w:color="auto" w:fill="FFFFFF"/>
        </w:rPr>
        <w:softHyphen/>
        <w:t>ют, опре</w:t>
      </w:r>
      <w:r>
        <w:rPr>
          <w:color w:val="000000"/>
          <w:sz w:val="23"/>
          <w:szCs w:val="23"/>
          <w:shd w:val="clear" w:color="auto" w:fill="FFFFFF"/>
        </w:rPr>
        <w:softHyphen/>
        <w:t>де</w:t>
      </w:r>
      <w:r>
        <w:rPr>
          <w:color w:val="000000"/>
          <w:sz w:val="23"/>
          <w:szCs w:val="23"/>
          <w:shd w:val="clear" w:color="auto" w:fill="FFFFFF"/>
        </w:rPr>
        <w:softHyphen/>
        <w:t>ля</w:t>
      </w:r>
      <w:r>
        <w:rPr>
          <w:color w:val="000000"/>
          <w:sz w:val="23"/>
          <w:szCs w:val="23"/>
          <w:shd w:val="clear" w:color="auto" w:fill="FFFFFF"/>
        </w:rPr>
        <w:softHyphen/>
        <w:t>ет</w:t>
      </w:r>
      <w:r>
        <w:rPr>
          <w:color w:val="000000"/>
          <w:sz w:val="23"/>
          <w:szCs w:val="23"/>
          <w:shd w:val="clear" w:color="auto" w:fill="FFFFFF"/>
        </w:rPr>
        <w:softHyphen/>
        <w:t>ся жре</w:t>
      </w:r>
      <w:r>
        <w:rPr>
          <w:color w:val="000000"/>
          <w:sz w:val="23"/>
          <w:szCs w:val="23"/>
          <w:shd w:val="clear" w:color="auto" w:fill="FFFFFF"/>
        </w:rPr>
        <w:softHyphen/>
        <w:t>би</w:t>
      </w:r>
      <w:r>
        <w:rPr>
          <w:color w:val="000000"/>
          <w:sz w:val="23"/>
          <w:szCs w:val="23"/>
          <w:shd w:val="clear" w:color="auto" w:fill="FFFFFF"/>
        </w:rPr>
        <w:softHyphen/>
        <w:t>ем. Най</w:t>
      </w:r>
      <w:r>
        <w:rPr>
          <w:color w:val="000000"/>
          <w:sz w:val="23"/>
          <w:szCs w:val="23"/>
          <w:shd w:val="clear" w:color="auto" w:fill="FFFFFF"/>
        </w:rPr>
        <w:softHyphen/>
        <w:t>ди</w:t>
      </w:r>
      <w:r>
        <w:rPr>
          <w:color w:val="000000"/>
          <w:sz w:val="23"/>
          <w:szCs w:val="23"/>
          <w:shd w:val="clear" w:color="auto" w:fill="FFFFFF"/>
        </w:rPr>
        <w:softHyphen/>
        <w:t>те ве</w:t>
      </w:r>
      <w:r>
        <w:rPr>
          <w:color w:val="000000"/>
          <w:sz w:val="23"/>
          <w:szCs w:val="23"/>
          <w:shd w:val="clear" w:color="auto" w:fill="FFFFFF"/>
        </w:rPr>
        <w:softHyphen/>
        <w:t>ро</w:t>
      </w:r>
      <w:r>
        <w:rPr>
          <w:color w:val="000000"/>
          <w:sz w:val="23"/>
          <w:szCs w:val="23"/>
          <w:shd w:val="clear" w:color="auto" w:fill="FFFFFF"/>
        </w:rPr>
        <w:softHyphen/>
        <w:t>ят</w:t>
      </w:r>
      <w:r>
        <w:rPr>
          <w:color w:val="000000"/>
          <w:sz w:val="23"/>
          <w:szCs w:val="23"/>
          <w:shd w:val="clear" w:color="auto" w:fill="FFFFFF"/>
        </w:rPr>
        <w:softHyphen/>
        <w:t>ность того, что пер</w:t>
      </w:r>
      <w:r>
        <w:rPr>
          <w:color w:val="000000"/>
          <w:sz w:val="23"/>
          <w:szCs w:val="23"/>
          <w:shd w:val="clear" w:color="auto" w:fill="FFFFFF"/>
        </w:rPr>
        <w:softHyphen/>
        <w:t>вым будет стар</w:t>
      </w:r>
      <w:r>
        <w:rPr>
          <w:color w:val="000000"/>
          <w:sz w:val="23"/>
          <w:szCs w:val="23"/>
          <w:shd w:val="clear" w:color="auto" w:fill="FFFFFF"/>
        </w:rPr>
        <w:softHyphen/>
        <w:t>то</w:t>
      </w:r>
      <w:r>
        <w:rPr>
          <w:color w:val="000000"/>
          <w:sz w:val="23"/>
          <w:szCs w:val="23"/>
          <w:shd w:val="clear" w:color="auto" w:fill="FFFFFF"/>
        </w:rPr>
        <w:softHyphen/>
        <w:t>вать спортс</w:t>
      </w:r>
      <w:r>
        <w:rPr>
          <w:color w:val="000000"/>
          <w:sz w:val="23"/>
          <w:szCs w:val="23"/>
          <w:shd w:val="clear" w:color="auto" w:fill="FFFFFF"/>
        </w:rPr>
        <w:softHyphen/>
        <w:t>мен не из Рос</w:t>
      </w:r>
      <w:r>
        <w:rPr>
          <w:color w:val="000000"/>
          <w:sz w:val="23"/>
          <w:szCs w:val="23"/>
          <w:shd w:val="clear" w:color="auto" w:fill="FFFFFF"/>
        </w:rPr>
        <w:softHyphen/>
        <w:t>сии.</w:t>
      </w:r>
    </w:p>
    <w:p w:rsidR="00E56634" w:rsidRPr="00E56634" w:rsidRDefault="00E56634" w:rsidP="00E56634">
      <w:pPr>
        <w:pStyle w:val="a3"/>
        <w:numPr>
          <w:ilvl w:val="0"/>
          <w:numId w:val="1"/>
        </w:numPr>
      </w:pPr>
      <w:r>
        <w:rPr>
          <w:color w:val="000000"/>
          <w:sz w:val="23"/>
          <w:szCs w:val="23"/>
          <w:shd w:val="clear" w:color="auto" w:fill="FFFFFF"/>
        </w:rPr>
        <w:t>Сбе</w:t>
      </w:r>
      <w:r>
        <w:rPr>
          <w:color w:val="000000"/>
          <w:sz w:val="23"/>
          <w:szCs w:val="23"/>
          <w:shd w:val="clear" w:color="auto" w:fill="FFFFFF"/>
        </w:rPr>
        <w:softHyphen/>
        <w:t>ре</w:t>
      </w:r>
      <w:r>
        <w:rPr>
          <w:color w:val="000000"/>
          <w:sz w:val="23"/>
          <w:szCs w:val="23"/>
          <w:shd w:val="clear" w:color="auto" w:fill="FFFFFF"/>
        </w:rPr>
        <w:softHyphen/>
        <w:t>га</w:t>
      </w:r>
      <w:r>
        <w:rPr>
          <w:color w:val="000000"/>
          <w:sz w:val="23"/>
          <w:szCs w:val="23"/>
          <w:shd w:val="clear" w:color="auto" w:fill="FFFFFF"/>
        </w:rPr>
        <w:softHyphen/>
        <w:t>тель</w:t>
      </w:r>
      <w:r>
        <w:rPr>
          <w:color w:val="000000"/>
          <w:sz w:val="23"/>
          <w:szCs w:val="23"/>
          <w:shd w:val="clear" w:color="auto" w:fill="FFFFFF"/>
        </w:rPr>
        <w:softHyphen/>
        <w:t>ный банк на</w:t>
      </w:r>
      <w:r>
        <w:rPr>
          <w:color w:val="000000"/>
          <w:sz w:val="23"/>
          <w:szCs w:val="23"/>
          <w:shd w:val="clear" w:color="auto" w:fill="FFFFFF"/>
        </w:rPr>
        <w:softHyphen/>
        <w:t>чис</w:t>
      </w:r>
      <w:r>
        <w:rPr>
          <w:color w:val="000000"/>
          <w:sz w:val="23"/>
          <w:szCs w:val="23"/>
          <w:shd w:val="clear" w:color="auto" w:fill="FFFFFF"/>
        </w:rPr>
        <w:softHyphen/>
        <w:t>ля</w:t>
      </w:r>
      <w:r>
        <w:rPr>
          <w:color w:val="000000"/>
          <w:sz w:val="23"/>
          <w:szCs w:val="23"/>
          <w:shd w:val="clear" w:color="auto" w:fill="FFFFFF"/>
        </w:rPr>
        <w:softHyphen/>
        <w:t>ет на сроч</w:t>
      </w:r>
      <w:r>
        <w:rPr>
          <w:color w:val="000000"/>
          <w:sz w:val="23"/>
          <w:szCs w:val="23"/>
          <w:shd w:val="clear" w:color="auto" w:fill="FFFFFF"/>
        </w:rPr>
        <w:softHyphen/>
        <w:t>ный вклад 20% го</w:t>
      </w:r>
      <w:r>
        <w:rPr>
          <w:color w:val="000000"/>
          <w:sz w:val="23"/>
          <w:szCs w:val="23"/>
          <w:shd w:val="clear" w:color="auto" w:fill="FFFFFF"/>
        </w:rPr>
        <w:softHyphen/>
        <w:t>до</w:t>
      </w:r>
      <w:r>
        <w:rPr>
          <w:color w:val="000000"/>
          <w:sz w:val="23"/>
          <w:szCs w:val="23"/>
          <w:shd w:val="clear" w:color="auto" w:fill="FFFFFF"/>
        </w:rPr>
        <w:softHyphen/>
        <w:t>вых. Вклад</w:t>
      </w:r>
      <w:r>
        <w:rPr>
          <w:color w:val="000000"/>
          <w:sz w:val="23"/>
          <w:szCs w:val="23"/>
          <w:shd w:val="clear" w:color="auto" w:fill="FFFFFF"/>
        </w:rPr>
        <w:softHyphen/>
        <w:t>чик по</w:t>
      </w:r>
      <w:r>
        <w:rPr>
          <w:color w:val="000000"/>
          <w:sz w:val="23"/>
          <w:szCs w:val="23"/>
          <w:shd w:val="clear" w:color="auto" w:fill="FFFFFF"/>
        </w:rPr>
        <w:softHyphen/>
        <w:t>ло</w:t>
      </w:r>
      <w:r>
        <w:rPr>
          <w:color w:val="000000"/>
          <w:sz w:val="23"/>
          <w:szCs w:val="23"/>
          <w:shd w:val="clear" w:color="auto" w:fill="FFFFFF"/>
        </w:rPr>
        <w:softHyphen/>
        <w:t>жил на счет 800 р. Какая сумма будет на этом счете через год, если ни</w:t>
      </w:r>
      <w:r>
        <w:rPr>
          <w:color w:val="000000"/>
          <w:sz w:val="23"/>
          <w:szCs w:val="23"/>
          <w:shd w:val="clear" w:color="auto" w:fill="FFFFFF"/>
        </w:rPr>
        <w:softHyphen/>
        <w:t>ка</w:t>
      </w:r>
      <w:r>
        <w:rPr>
          <w:color w:val="000000"/>
          <w:sz w:val="23"/>
          <w:szCs w:val="23"/>
          <w:shd w:val="clear" w:color="auto" w:fill="FFFFFF"/>
        </w:rPr>
        <w:softHyphen/>
        <w:t>ких опе</w:t>
      </w:r>
      <w:r>
        <w:rPr>
          <w:color w:val="000000"/>
          <w:sz w:val="23"/>
          <w:szCs w:val="23"/>
          <w:shd w:val="clear" w:color="auto" w:fill="FFFFFF"/>
        </w:rPr>
        <w:softHyphen/>
        <w:t>ра</w:t>
      </w:r>
      <w:r>
        <w:rPr>
          <w:color w:val="000000"/>
          <w:sz w:val="23"/>
          <w:szCs w:val="23"/>
          <w:shd w:val="clear" w:color="auto" w:fill="FFFFFF"/>
        </w:rPr>
        <w:softHyphen/>
        <w:t>ций со сче</w:t>
      </w:r>
      <w:r>
        <w:rPr>
          <w:color w:val="000000"/>
          <w:sz w:val="23"/>
          <w:szCs w:val="23"/>
          <w:shd w:val="clear" w:color="auto" w:fill="FFFFFF"/>
        </w:rPr>
        <w:softHyphen/>
        <w:t>том про</w:t>
      </w:r>
      <w:r>
        <w:rPr>
          <w:color w:val="000000"/>
          <w:sz w:val="23"/>
          <w:szCs w:val="23"/>
          <w:shd w:val="clear" w:color="auto" w:fill="FFFFFF"/>
        </w:rPr>
        <w:softHyphen/>
        <w:t>во</w:t>
      </w:r>
      <w:r>
        <w:rPr>
          <w:color w:val="000000"/>
          <w:sz w:val="23"/>
          <w:szCs w:val="23"/>
          <w:shd w:val="clear" w:color="auto" w:fill="FFFFFF"/>
        </w:rPr>
        <w:softHyphen/>
        <w:t>дить</w:t>
      </w:r>
      <w:r>
        <w:rPr>
          <w:color w:val="000000"/>
          <w:sz w:val="23"/>
          <w:szCs w:val="23"/>
          <w:shd w:val="clear" w:color="auto" w:fill="FFFFFF"/>
        </w:rPr>
        <w:softHyphen/>
        <w:t>ся не будет?</w:t>
      </w:r>
    </w:p>
    <w:p w:rsidR="00E56634" w:rsidRDefault="00E56634" w:rsidP="00E56634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t>Диа</w:t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softHyphen/>
        <w:t>го</w:t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softHyphen/>
        <w:t>наль </w:t>
      </w:r>
      <w:r w:rsidRPr="00E5663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BD</w:t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t> па</w:t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softHyphen/>
        <w:t>рал</w:t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грам</w:t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softHyphen/>
        <w:t>ма </w:t>
      </w:r>
      <w:r w:rsidRPr="00E56634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ABCD</w:t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t> об</w:t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softHyphen/>
        <w:t>зу</w:t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softHyphen/>
        <w:t>ет с его сто</w:t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softHyphen/>
        <w:t>ми углы, рав</w:t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softHyphen/>
        <w:t>ные 65° и 50°. Най</w:t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мень</w:t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softHyphen/>
        <w:t>ший угол па</w:t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softHyphen/>
        <w:t>рал</w:t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грам</w:t>
      </w:r>
      <w:r w:rsidRPr="00E56634">
        <w:rPr>
          <w:rFonts w:ascii="Times New Roman" w:eastAsia="Times New Roman" w:hAnsi="Times New Roman" w:cs="Times New Roman"/>
          <w:color w:val="000000"/>
          <w:lang w:eastAsia="ru-RU"/>
        </w:rPr>
        <w:softHyphen/>
        <w:t>ма.</w:t>
      </w:r>
    </w:p>
    <w:p w:rsidR="00E56634" w:rsidRPr="00E56634" w:rsidRDefault="00E56634" w:rsidP="00E56634">
      <w:pPr>
        <w:pStyle w:val="a3"/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noProof/>
          <w:lang w:eastAsia="ru-RU"/>
        </w:rPr>
        <w:drawing>
          <wp:inline distT="0" distB="0" distL="0" distR="0" wp14:anchorId="2252188D" wp14:editId="0D4D5F3A">
            <wp:extent cx="1543050" cy="838200"/>
            <wp:effectExtent l="0" t="0" r="0" b="0"/>
            <wp:docPr id="11" name="Рисунок 11" descr="http://sdamgia.ru/get_file?id=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sdamgia.ru/get_file?id=8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634" w:rsidRDefault="00E56634" w:rsidP="00E56634">
      <w:pPr>
        <w:pStyle w:val="a3"/>
      </w:pPr>
    </w:p>
    <w:p w:rsidR="00E56634" w:rsidRPr="0027106A" w:rsidRDefault="00E56634" w:rsidP="00E56634">
      <w:pPr>
        <w:pStyle w:val="a3"/>
        <w:jc w:val="center"/>
        <w:rPr>
          <w:b/>
        </w:rPr>
      </w:pPr>
      <w:r w:rsidRPr="0027106A">
        <w:rPr>
          <w:b/>
        </w:rPr>
        <w:t>Часть 2</w:t>
      </w:r>
    </w:p>
    <w:p w:rsidR="00E56634" w:rsidRDefault="00E56634" w:rsidP="00E56634">
      <w:pPr>
        <w:pStyle w:val="a3"/>
        <w:numPr>
          <w:ilvl w:val="0"/>
          <w:numId w:val="1"/>
        </w:numPr>
        <w:rPr>
          <w:color w:val="000000"/>
          <w:sz w:val="23"/>
          <w:szCs w:val="23"/>
          <w:shd w:val="clear" w:color="auto" w:fill="FFFFFF"/>
        </w:rPr>
      </w:pPr>
      <w:r>
        <w:rPr>
          <w:color w:val="000000"/>
          <w:sz w:val="23"/>
          <w:szCs w:val="23"/>
          <w:shd w:val="clear" w:color="auto" w:fill="FFFFFF"/>
        </w:rPr>
        <w:lastRenderedPageBreak/>
        <w:t>Со</w:t>
      </w:r>
      <w:r>
        <w:rPr>
          <w:color w:val="000000"/>
          <w:sz w:val="23"/>
          <w:szCs w:val="23"/>
          <w:shd w:val="clear" w:color="auto" w:fill="FFFFFF"/>
        </w:rPr>
        <w:softHyphen/>
        <w:t>кра</w:t>
      </w:r>
      <w:r>
        <w:rPr>
          <w:color w:val="000000"/>
          <w:sz w:val="23"/>
          <w:szCs w:val="23"/>
          <w:shd w:val="clear" w:color="auto" w:fill="FFFFFF"/>
        </w:rPr>
        <w:softHyphen/>
        <w:t>ти</w:t>
      </w:r>
      <w:r>
        <w:rPr>
          <w:color w:val="000000"/>
          <w:sz w:val="23"/>
          <w:szCs w:val="23"/>
          <w:shd w:val="clear" w:color="auto" w:fill="FFFFFF"/>
        </w:rPr>
        <w:softHyphen/>
        <w:t>те дробь  </w:t>
      </w:r>
      <w:r>
        <w:rPr>
          <w:noProof/>
          <w:lang w:eastAsia="ru-RU"/>
        </w:rPr>
        <w:drawing>
          <wp:inline distT="0" distB="0" distL="0" distR="0" wp14:anchorId="7B9B4023" wp14:editId="15F0A351">
            <wp:extent cx="800100" cy="400050"/>
            <wp:effectExtent l="0" t="0" r="0" b="0"/>
            <wp:docPr id="12" name="Рисунок 12" descr="http://sdamgia.ru/formula/ef/ef5ba11ea1b24c51b9875a75001ba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sdamgia.ru/formula/ef/ef5ba11ea1b24c51b9875a75001bae10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634" w:rsidRPr="00E56634" w:rsidRDefault="00E56634" w:rsidP="00E56634">
      <w:pPr>
        <w:pStyle w:val="a3"/>
        <w:numPr>
          <w:ilvl w:val="0"/>
          <w:numId w:val="1"/>
        </w:numPr>
      </w:pPr>
      <w:r>
        <w:rPr>
          <w:color w:val="000000"/>
          <w:sz w:val="23"/>
          <w:szCs w:val="23"/>
          <w:shd w:val="clear" w:color="auto" w:fill="FFFFFF"/>
        </w:rPr>
        <w:t>Какое из чисел боль</w:t>
      </w:r>
      <w:r>
        <w:rPr>
          <w:color w:val="000000"/>
          <w:sz w:val="23"/>
          <w:szCs w:val="23"/>
          <w:shd w:val="clear" w:color="auto" w:fill="FFFFFF"/>
        </w:rPr>
        <w:softHyphen/>
        <w:t>ше:</w:t>
      </w:r>
      <w:r>
        <w:rPr>
          <w:rStyle w:val="apple-converted-space"/>
          <w:color w:val="000000"/>
          <w:sz w:val="23"/>
          <w:szCs w:val="23"/>
          <w:shd w:val="clear" w:color="auto" w:fill="FFFFFF"/>
        </w:rPr>
        <w:t> </w:t>
      </w:r>
      <w:r>
        <w:rPr>
          <w:noProof/>
          <w:lang w:eastAsia="ru-RU"/>
        </w:rPr>
        <w:drawing>
          <wp:inline distT="0" distB="0" distL="0" distR="0" wp14:anchorId="40414070" wp14:editId="027D5E38">
            <wp:extent cx="638175" cy="228600"/>
            <wp:effectExtent l="0" t="0" r="9525" b="0"/>
            <wp:docPr id="13" name="Рисунок 13" descr="http://sdamgia.ru/formula/66/66dd5052f0ae75f5b32bb699f9cadf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sdamgia.ru/formula/66/66dd5052f0ae75f5b32bb699f9cadf00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color w:val="000000"/>
          <w:sz w:val="23"/>
          <w:szCs w:val="23"/>
          <w:shd w:val="clear" w:color="auto" w:fill="FFFFFF"/>
        </w:rPr>
        <w:t> </w:t>
      </w:r>
      <w:r>
        <w:rPr>
          <w:color w:val="000000"/>
          <w:sz w:val="23"/>
          <w:szCs w:val="23"/>
          <w:shd w:val="clear" w:color="auto" w:fill="FFFFFF"/>
        </w:rPr>
        <w:t>или</w:t>
      </w:r>
      <w:r>
        <w:rPr>
          <w:rStyle w:val="apple-converted-space"/>
          <w:color w:val="000000"/>
          <w:sz w:val="23"/>
          <w:szCs w:val="23"/>
          <w:shd w:val="clear" w:color="auto" w:fill="FFFFFF"/>
        </w:rPr>
        <w:t> </w:t>
      </w:r>
      <w:r>
        <w:rPr>
          <w:noProof/>
          <w:lang w:eastAsia="ru-RU"/>
        </w:rPr>
        <w:drawing>
          <wp:inline distT="0" distB="0" distL="0" distR="0" wp14:anchorId="2251E3F4" wp14:editId="63DEC735">
            <wp:extent cx="438150" cy="228600"/>
            <wp:effectExtent l="0" t="0" r="0" b="0"/>
            <wp:docPr id="14" name="Рисунок 14" descr="http://sdamgia.ru/formula/d9/d9c939745bae1a547188459acfa6d5b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sdamgia.ru/formula/d9/d9c939745bae1a547188459acfa6d5b9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Style w:val="apple-converted-space"/>
          <w:color w:val="000000"/>
          <w:sz w:val="23"/>
          <w:szCs w:val="23"/>
          <w:shd w:val="clear" w:color="auto" w:fill="FFFFFF"/>
        </w:rPr>
        <w:t> </w:t>
      </w:r>
      <w:r>
        <w:rPr>
          <w:color w:val="000000"/>
          <w:sz w:val="23"/>
          <w:szCs w:val="23"/>
          <w:shd w:val="clear" w:color="auto" w:fill="FFFFFF"/>
        </w:rPr>
        <w:t>?</w:t>
      </w:r>
      <w:proofErr w:type="gramEnd"/>
    </w:p>
    <w:p w:rsidR="00E56634" w:rsidRPr="00E56634" w:rsidRDefault="00E56634" w:rsidP="00E56634">
      <w:pPr>
        <w:pStyle w:val="a3"/>
        <w:numPr>
          <w:ilvl w:val="0"/>
          <w:numId w:val="1"/>
        </w:numPr>
      </w:pPr>
      <w:r>
        <w:rPr>
          <w:color w:val="000000"/>
          <w:sz w:val="23"/>
          <w:szCs w:val="23"/>
          <w:shd w:val="clear" w:color="auto" w:fill="FFFFFF"/>
        </w:rPr>
        <w:t>Упро</w:t>
      </w:r>
      <w:r>
        <w:rPr>
          <w:color w:val="000000"/>
          <w:sz w:val="23"/>
          <w:szCs w:val="23"/>
          <w:shd w:val="clear" w:color="auto" w:fill="FFFFFF"/>
        </w:rPr>
        <w:softHyphen/>
        <w:t>сти</w:t>
      </w:r>
      <w:r>
        <w:rPr>
          <w:color w:val="000000"/>
          <w:sz w:val="23"/>
          <w:szCs w:val="23"/>
          <w:shd w:val="clear" w:color="auto" w:fill="FFFFFF"/>
        </w:rPr>
        <w:softHyphen/>
        <w:t>те вы</w:t>
      </w:r>
      <w:r>
        <w:rPr>
          <w:color w:val="000000"/>
          <w:sz w:val="23"/>
          <w:szCs w:val="23"/>
          <w:shd w:val="clear" w:color="auto" w:fill="FFFFFF"/>
        </w:rPr>
        <w:softHyphen/>
        <w:t>ра</w:t>
      </w:r>
      <w:r>
        <w:rPr>
          <w:color w:val="000000"/>
          <w:sz w:val="23"/>
          <w:szCs w:val="23"/>
          <w:shd w:val="clear" w:color="auto" w:fill="FFFFFF"/>
        </w:rPr>
        <w:softHyphen/>
        <w:t>же</w:t>
      </w:r>
      <w:r>
        <w:rPr>
          <w:color w:val="000000"/>
          <w:sz w:val="23"/>
          <w:szCs w:val="23"/>
          <w:shd w:val="clear" w:color="auto" w:fill="FFFFFF"/>
        </w:rPr>
        <w:softHyphen/>
        <w:t>ние</w:t>
      </w:r>
      <w:r>
        <w:rPr>
          <w:rStyle w:val="apple-converted-space"/>
          <w:color w:val="000000"/>
          <w:sz w:val="23"/>
          <w:szCs w:val="23"/>
          <w:shd w:val="clear" w:color="auto" w:fill="FFFFFF"/>
        </w:rPr>
        <w:t> </w:t>
      </w:r>
      <w:r>
        <w:rPr>
          <w:noProof/>
          <w:lang w:eastAsia="ru-RU"/>
        </w:rPr>
        <w:drawing>
          <wp:inline distT="0" distB="0" distL="0" distR="0" wp14:anchorId="2FE4BAAA" wp14:editId="69387EEF">
            <wp:extent cx="1638300" cy="381000"/>
            <wp:effectExtent l="0" t="0" r="0" b="0"/>
            <wp:docPr id="15" name="Рисунок 15" descr="http://sdamgia.ru/formula/75/75bccdf6113b476ff853ebbed11e15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damgia.ru/formula/75/75bccdf6113b476ff853ebbed11e1594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634" w:rsidRDefault="00E56634" w:rsidP="00E56634"/>
    <w:sectPr w:rsidR="00E56634" w:rsidSect="00E56634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B0D00"/>
    <w:multiLevelType w:val="hybridMultilevel"/>
    <w:tmpl w:val="3AB21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0E5"/>
    <w:rsid w:val="000B134B"/>
    <w:rsid w:val="0027106A"/>
    <w:rsid w:val="00847968"/>
    <w:rsid w:val="00990EA6"/>
    <w:rsid w:val="009F70B6"/>
    <w:rsid w:val="00B800E5"/>
    <w:rsid w:val="00C54EC5"/>
    <w:rsid w:val="00E5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634"/>
    <w:pPr>
      <w:ind w:left="720"/>
      <w:contextualSpacing/>
    </w:pPr>
  </w:style>
  <w:style w:type="character" w:customStyle="1" w:styleId="apple-converted-space">
    <w:name w:val="apple-converted-space"/>
    <w:basedOn w:val="a0"/>
    <w:rsid w:val="00E56634"/>
  </w:style>
  <w:style w:type="paragraph" w:styleId="a4">
    <w:name w:val="Balloon Text"/>
    <w:basedOn w:val="a"/>
    <w:link w:val="a5"/>
    <w:uiPriority w:val="99"/>
    <w:semiHidden/>
    <w:unhideWhenUsed/>
    <w:rsid w:val="00990E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0E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634"/>
    <w:pPr>
      <w:ind w:left="720"/>
      <w:contextualSpacing/>
    </w:pPr>
  </w:style>
  <w:style w:type="character" w:customStyle="1" w:styleId="apple-converted-space">
    <w:name w:val="apple-converted-space"/>
    <w:basedOn w:val="a0"/>
    <w:rsid w:val="00E56634"/>
  </w:style>
  <w:style w:type="paragraph" w:styleId="a4">
    <w:name w:val="Balloon Text"/>
    <w:basedOn w:val="a"/>
    <w:link w:val="a5"/>
    <w:uiPriority w:val="99"/>
    <w:semiHidden/>
    <w:unhideWhenUsed/>
    <w:rsid w:val="00990E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0E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86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5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992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73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95F10-9603-42AE-8353-DC6817CC4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 Sergey</dc:creator>
  <cp:lastModifiedBy>lenovo</cp:lastModifiedBy>
  <cp:revision>3</cp:revision>
  <dcterms:created xsi:type="dcterms:W3CDTF">2014-05-18T15:56:00Z</dcterms:created>
  <dcterms:modified xsi:type="dcterms:W3CDTF">2015-02-17T19:18:00Z</dcterms:modified>
</cp:coreProperties>
</file>